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003B7E37" w:rsidRDefault="003B7E37" w14:paraId="05B800A2" w14:textId="7F66AE50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EE6D5B">
        <w:rPr>
          <w:rFonts w:ascii="Trebuchet MS" w:hAnsi="Trebuchet MS" w:cstheme="minorBidi"/>
          <w:b/>
          <w:bCs/>
          <w:u w:val="single"/>
        </w:rPr>
        <w:t>Remote Learning</w:t>
      </w:r>
      <w:r w:rsidRPr="72EE6D5B">
        <w:rPr>
          <w:rFonts w:ascii="Trebuchet MS" w:hAnsi="Trebuchet MS" w:cstheme="minorBidi"/>
          <w:b/>
          <w:bCs/>
        </w:rPr>
        <w:t xml:space="preserve">                Year:  4            Week beginning:</w:t>
      </w:r>
      <w:r w:rsidRPr="00CA7BE4">
        <w:rPr>
          <w:rFonts w:ascii="Trebuchet MS" w:hAnsi="Trebuchet MS"/>
          <w:b/>
          <w:bCs/>
          <w:color w:val="000000"/>
          <w:bdr w:val="none" w:color="auto" w:sz="0" w:space="0" w:frame="1"/>
        </w:rPr>
        <w:t xml:space="preserve"> </w:t>
      </w:r>
      <w:r w:rsidR="00C57A87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14</w:t>
      </w:r>
      <w:r w:rsidR="00160E33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.02</w:t>
      </w:r>
      <w:r w:rsidR="00D16818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.</w:t>
      </w:r>
      <w:r w:rsidR="00260836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22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650707" w14:paraId="0F5742B6" w14:textId="6F353323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EC1067" w:rsidR="00260836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650707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7C049822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7C049822" w:rsidRDefault="003B7E37" w14:paraId="5DAB6C7B" w14:textId="77777777" w14:noSpellErr="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7C049822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bookmarkStart w:name="_GoBack" w:colFirst="1" w:colLast="2" w:id="0"/>
          </w:p>
        </w:tc>
        <w:tc>
          <w:tcPr>
            <w:tcW w:w="2064" w:type="dxa"/>
            <w:shd w:val="clear" w:color="auto" w:fill="FFD5FF"/>
            <w:tcMar/>
          </w:tcPr>
          <w:p w:rsidRPr="00650707" w:rsidR="003B7E37" w:rsidP="7C049822" w:rsidRDefault="003B7E37" w14:paraId="10A6432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50707" w:rsidR="003B7E37" w:rsidP="7C049822" w:rsidRDefault="003B7E37" w14:paraId="6A05A80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50707" w:rsidR="006070AA" w:rsidP="7C049822" w:rsidRDefault="00650707" w14:paraId="2D519B19" w14:textId="0A26A951" w14:noSpellErr="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hyperlink r:id="R6efe7c92d3eb48c2"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To develop initial responses (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  <w:p w:rsidRPr="00650707" w:rsidR="00C81300" w:rsidP="7C049822" w:rsidRDefault="00C81300" w14:paraId="597C8F4B" w14:textId="7B56DCEC" w14:noSpellErr="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Pr="00182015" w:rsidR="003B7E37" w:rsidTr="7C049822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50707" w:rsidR="003B7E37" w:rsidP="7C049822" w:rsidRDefault="003B7E37" w14:paraId="4640BA2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50707" w:rsidR="001806DC" w:rsidP="7C049822" w:rsidRDefault="00C57A87" w14:paraId="065F4915" w14:textId="1CE8CA86" w14:noSpellErr="1">
            <w:pPr>
              <w:rPr>
                <w:rFonts w:ascii="Trebuchet MS" w:hAnsi="Trebuchet MS"/>
                <w:sz w:val="20"/>
                <w:szCs w:val="20"/>
              </w:rPr>
            </w:pPr>
            <w:r w:rsidRPr="7C049822" w:rsidR="00C57A87">
              <w:rPr>
                <w:rFonts w:ascii="Trebuchet MS" w:hAnsi="Trebuchet MS"/>
                <w:sz w:val="20"/>
                <w:szCs w:val="20"/>
              </w:rPr>
              <w:t>Angles</w:t>
            </w:r>
          </w:p>
          <w:p w:rsidRPr="00650707" w:rsidR="00C57A87" w:rsidP="7C049822" w:rsidRDefault="00C57A87" w14:paraId="00AB2718" w14:textId="6941779D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7f7bab2a002a4670">
              <w:r w:rsidRPr="7C049822" w:rsidR="00C57A87">
                <w:rPr>
                  <w:rStyle w:val="Hyperlink"/>
                  <w:rFonts w:ascii="Trebuchet MS" w:hAnsi="Trebuchet MS"/>
                  <w:sz w:val="20"/>
                  <w:szCs w:val="20"/>
                </w:rPr>
                <w:t>To identify and recognise angles (</w:t>
              </w:r>
              <w:r w:rsidRPr="7C049822" w:rsidR="00C57A8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C57A8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3B7E37" w14:paraId="18748BF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50707" w:rsidR="000619BF" w:rsidP="7C049822" w:rsidRDefault="006C206F" w14:paraId="3E00A5C3" w14:textId="592352F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6C206F">
              <w:rPr>
                <w:rFonts w:ascii="Trebuchet MS" w:hAnsi="Trebuchet MS" w:eastAsia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61110D" w:rsidP="7C049822" w:rsidRDefault="00650707" w14:paraId="23701B34" w14:textId="19B5F1C7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b1699405c8dd4101">
              <w:r w:rsidRPr="7C049822" w:rsidR="00650707">
                <w:rPr>
                  <w:rStyle w:val="Hyperlink"/>
                  <w:rFonts w:ascii="Trebuchet MS" w:hAnsi="Trebuchet MS"/>
                  <w:sz w:val="20"/>
                  <w:szCs w:val="20"/>
                </w:rPr>
                <w:t>Biodiversity and ecosystems (</w:t>
              </w:r>
              <w:r w:rsidRPr="7C049822" w:rsidR="0065070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65070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3B7E37" w14:paraId="70E85F6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4423A1" w:rsidP="7C049822" w:rsidRDefault="004423A1" w14:paraId="04C5AF57" w14:textId="6ACBCFCE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7C049822" w:rsidR="004423A1">
              <w:rPr>
                <w:rFonts w:ascii="Trebuchet MS" w:hAnsi="Trebuchet MS"/>
                <w:sz w:val="20"/>
                <w:szCs w:val="20"/>
              </w:rPr>
              <w:t>Dance</w:t>
            </w:r>
          </w:p>
          <w:p w:rsidRPr="00650707" w:rsidR="00F239D7" w:rsidP="7C049822" w:rsidRDefault="00650707" w14:paraId="47521EEB" w14:textId="6547F85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3ee44a6e75af4919">
              <w:r w:rsidRPr="7C049822" w:rsidR="004423A1">
                <w:rPr>
                  <w:rStyle w:val="Hyperlink"/>
                  <w:rFonts w:ascii="Trebuchet MS" w:hAnsi="Trebuchet MS"/>
                  <w:sz w:val="20"/>
                  <w:szCs w:val="20"/>
                </w:rPr>
                <w:t>Directions (</w:t>
              </w:r>
              <w:r w:rsidRPr="7C049822" w:rsidR="004423A1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4423A1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650707" w:rsidR="003B7E37" w:rsidP="7C049822" w:rsidRDefault="003B7E37" w14:paraId="4136615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C049822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50707" w:rsidR="003B7E37" w:rsidP="7C049822" w:rsidRDefault="003B7E37" w14:paraId="0D0B940D" w14:textId="77777777" w14:noSpellErr="1">
            <w:pPr>
              <w:jc w:val="center"/>
              <w:rPr>
                <w:rFonts w:ascii="Trebuchet MS" w:hAnsi="Trebuchet MS" w:eastAsia="Trebuchet MS" w:cs="Calibri" w:cstheme="minorAscii"/>
                <w:sz w:val="20"/>
                <w:szCs w:val="20"/>
                <w:u w:val="single"/>
              </w:rPr>
            </w:pPr>
          </w:p>
        </w:tc>
      </w:tr>
      <w:tr w:rsidRPr="00182015" w:rsidR="003B7E37" w:rsidTr="7C049822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50707" w:rsidR="003B7E37" w:rsidP="7C049822" w:rsidRDefault="003B7E37" w14:paraId="0BA5B3F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50707" w:rsidR="003B7E37" w:rsidP="7C049822" w:rsidRDefault="003B7E37" w14:paraId="60061E4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50707" w:rsidR="006070AA" w:rsidP="7C049822" w:rsidRDefault="00650707" w14:paraId="61750B8F" w14:textId="76B5A958" w14:noSpellErr="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hyperlink r:id="R93540eb287cf4fd5"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To explore complex sentences (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  <w:p w:rsidRPr="00650707" w:rsidR="008F35F5" w:rsidP="7C049822" w:rsidRDefault="008F35F5" w14:paraId="60EB3D7F" w14:textId="47BBCB2A" w14:noSpellErr="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Pr="00182015" w:rsidR="003B7E37" w:rsidTr="7C049822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50707" w:rsidR="003B7E37" w:rsidP="7C049822" w:rsidRDefault="003B7E37" w14:paraId="5A9A5B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50707" w:rsidR="00EB48F7" w:rsidP="7C049822" w:rsidRDefault="00C57A87" w14:paraId="206CD46A" w14:textId="77777777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7C049822" w:rsidR="00C57A87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Identify angles</w:t>
            </w:r>
          </w:p>
          <w:p w:rsidRPr="00650707" w:rsidR="00C57A87" w:rsidP="7C049822" w:rsidRDefault="00C57A87" w14:paraId="29D9BE32" w14:textId="4EEBE81E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cs="Calibri" w:cstheme="minorAscii"/>
                <w:b w:val="0"/>
                <w:bCs w:val="0"/>
                <w:sz w:val="20"/>
                <w:szCs w:val="20"/>
              </w:rPr>
            </w:pPr>
            <w:hyperlink r:id="R49704b1322da4695">
              <w:r w:rsidRPr="7C049822" w:rsidR="00C57A87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To identify angles inside 2D shapes (</w:t>
              </w:r>
              <w:r w:rsidRPr="7C049822" w:rsidR="00C57A87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thenational.academy</w:t>
              </w:r>
              <w:r w:rsidRPr="7C049822" w:rsidR="00C57A87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3B7E37" w14:paraId="0B538D5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50707" w:rsidR="003B7E37" w:rsidP="7C049822" w:rsidRDefault="00F239D7" w14:paraId="343C2EE2" w14:textId="1DA32A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F239D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61110D" w:rsidP="7C049822" w:rsidRDefault="00650707" w14:paraId="125C29D7" w14:textId="63190B79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d1d64f8622984025"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Why do we know so much about Ancient Greece? (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F239D7" w14:paraId="6F8BB2DE" w14:textId="7CDEBC7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F239D7"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BC7B96" w:rsidP="7C049822" w:rsidRDefault="00650707" w14:paraId="6E80838A" w14:textId="0FFD31E9" w14:noSpellErr="1">
            <w:pPr>
              <w:rPr>
                <w:rFonts w:ascii="Trebuchet MS" w:hAnsi="Trebuchet MS"/>
                <w:sz w:val="20"/>
                <w:szCs w:val="20"/>
              </w:rPr>
            </w:pPr>
            <w:hyperlink r:id="Rba054923fcfe4ccd">
              <w:r w:rsidRPr="7C04982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Systems (</w:t>
              </w:r>
              <w:r w:rsidRPr="7C04982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650707" w:rsidR="003B7E37" w:rsidP="7C049822" w:rsidRDefault="3B39E739" w14:paraId="3656B9AB" w14:textId="71AFFC91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C049822" w:rsidR="3B39E73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50707" w:rsidR="003B7E37" w:rsidP="7C049822" w:rsidRDefault="003B7E37" w14:paraId="45FB0818" w14:textId="77777777" w14:noSpellErr="1">
            <w:pPr>
              <w:jc w:val="center"/>
              <w:rPr>
                <w:rFonts w:ascii="Trebuchet MS" w:hAnsi="Trebuchet MS" w:eastAsia="Trebuchet MS" w:cs="Calibri" w:cstheme="minorAscii"/>
                <w:sz w:val="20"/>
                <w:szCs w:val="20"/>
                <w:u w:val="single"/>
              </w:rPr>
            </w:pPr>
          </w:p>
        </w:tc>
      </w:tr>
      <w:tr w:rsidRPr="00182015" w:rsidR="003B7E37" w:rsidTr="7C049822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50707" w:rsidR="003B7E37" w:rsidP="7C049822" w:rsidRDefault="003B7E37" w14:paraId="21C56A7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50707" w:rsidR="003B7E37" w:rsidP="7C049822" w:rsidRDefault="003B7E37" w14:paraId="5312826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50707" w:rsidR="007441B9" w:rsidP="7C049822" w:rsidRDefault="00650707" w14:paraId="4A9C6DBD" w14:textId="6B6D354D" w14:noSpellErr="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0175d3457b5d4392"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To describe two contrasting settings and characters (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50707" w:rsidR="003B7E37" w:rsidP="7C049822" w:rsidRDefault="003B7E37" w14:paraId="05B3659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50707" w:rsidR="00EB48F7" w:rsidP="7C049822" w:rsidRDefault="00C57A87" w14:paraId="1A942571" w14:textId="77777777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7C049822" w:rsidR="00C57A87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Recognise angles</w:t>
            </w:r>
          </w:p>
          <w:p w:rsidRPr="00650707" w:rsidR="00C57A87" w:rsidP="7C049822" w:rsidRDefault="00C57A87" w14:paraId="548AECDA" w14:textId="242D05F7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cs="Calibri" w:cstheme="minorAscii"/>
                <w:b w:val="0"/>
                <w:bCs w:val="0"/>
                <w:color w:val="4B3241"/>
                <w:sz w:val="20"/>
                <w:szCs w:val="20"/>
              </w:rPr>
            </w:pPr>
            <w:hyperlink r:id="Rbbe439d7c5454dab">
              <w:r w:rsidRPr="7C049822" w:rsidR="00C57A87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To recognise right angles (</w:t>
              </w:r>
              <w:r w:rsidRPr="7C049822" w:rsidR="00C57A87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thenational.academy</w:t>
              </w:r>
              <w:r w:rsidRPr="7C049822" w:rsidR="00C57A87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3B7E37" w14:paraId="267B8F5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50707" w:rsidR="003B7E37" w:rsidP="7C049822" w:rsidRDefault="005B3CB3" w14:paraId="6FFD8311" w14:textId="09765F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5B3CB3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Pr="7C049822"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BD1794" w:rsidP="7C049822" w:rsidRDefault="00650707" w14:paraId="5BE6CB53" w14:textId="3F5DD9CD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9023542f6e114c89">
              <w:r w:rsidRPr="7C04982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What are the major bones in the human body? (</w:t>
              </w:r>
              <w:r w:rsidRPr="7C04982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3B7E37" w14:paraId="03FCC17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E64CC0" w:rsidP="7C049822" w:rsidRDefault="00D053DB" w14:paraId="25726F2E" w14:textId="18687E0B" w14:noSpellErr="1">
            <w:pPr>
              <w:rPr>
                <w:rFonts w:ascii="Trebuchet MS" w:hAnsi="Trebuchet MS"/>
                <w:sz w:val="20"/>
                <w:szCs w:val="20"/>
              </w:rPr>
            </w:pPr>
            <w:r w:rsidRPr="7C049822" w:rsidR="00D053DB">
              <w:rPr>
                <w:rFonts w:ascii="Trebuchet MS" w:hAnsi="Trebuchet MS"/>
                <w:sz w:val="20"/>
                <w:szCs w:val="20"/>
              </w:rPr>
              <w:t>Dance</w:t>
            </w:r>
          </w:p>
          <w:p w:rsidRPr="00650707" w:rsidR="00D053DB" w:rsidP="7C049822" w:rsidRDefault="00650707" w14:paraId="50C7A008" w14:textId="28AD38CB" w14:noSpellErr="1">
            <w:pPr>
              <w:rPr>
                <w:rFonts w:ascii="Trebuchet MS" w:hAnsi="Trebuchet MS" w:eastAsia="Trebuchet MS" w:cs="Calibri" w:cstheme="minorAscii"/>
                <w:sz w:val="20"/>
                <w:szCs w:val="20"/>
              </w:rPr>
            </w:pPr>
            <w:hyperlink r:id="Rb6be656672694e19">
              <w:r w:rsidRPr="7C049822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Recipe: following instructions (</w:t>
              </w:r>
              <w:r w:rsidRPr="7C049822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650707" w:rsidR="003B7E37" w:rsidP="7C049822" w:rsidRDefault="003B7E37" w14:paraId="112F2621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C049822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50707" w:rsidR="003B7E37" w:rsidP="7C049822" w:rsidRDefault="003B7E37" w14:paraId="1299C43A" w14:textId="77777777" w14:noSpellErr="1">
            <w:pPr>
              <w:jc w:val="center"/>
              <w:rPr>
                <w:rFonts w:ascii="Trebuchet MS" w:hAnsi="Trebuchet MS" w:eastAsia="Trebuchet MS" w:cs="Calibri" w:cstheme="minorAscii"/>
                <w:sz w:val="20"/>
                <w:szCs w:val="20"/>
                <w:u w:val="single"/>
              </w:rPr>
            </w:pPr>
          </w:p>
        </w:tc>
      </w:tr>
      <w:tr w:rsidRPr="00182015" w:rsidR="003B7E37" w:rsidTr="7C049822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50707" w:rsidR="003B7E37" w:rsidP="7C049822" w:rsidRDefault="003B7E37" w14:paraId="0968666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50707" w:rsidR="003B7E37" w:rsidP="7C049822" w:rsidRDefault="003B7E37" w14:paraId="3461D77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50707" w:rsidR="008F35F5" w:rsidP="7C049822" w:rsidRDefault="00650707" w14:paraId="7818DC02" w14:textId="1C446E32" w14:noSpellErr="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eab5f80897ed46a6"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To write the opening of a narrative (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50707" w:rsidR="003B7E37" w:rsidP="7C049822" w:rsidRDefault="003B7E37" w14:paraId="0DC19CE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50707" w:rsidR="00D053DB" w:rsidP="7C049822" w:rsidRDefault="00C57A87" w14:paraId="31D044B2" w14:textId="4D900D1D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7C049822" w:rsidR="00C57A87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Obtuse and acute angles</w:t>
            </w:r>
          </w:p>
          <w:p w:rsidRPr="00650707" w:rsidR="00C57A87" w:rsidP="7C049822" w:rsidRDefault="00C57A87" w14:paraId="68D7A9E7" w14:textId="46EEB4B6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hyperlink r:id="Rba57e725d7ce4b2f">
              <w:r w:rsidRPr="7C049822" w:rsidR="00C57A87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To recognise obtuse and acute angles (</w:t>
              </w:r>
              <w:r w:rsidRPr="7C049822" w:rsidR="00C57A87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thenational.academy</w:t>
              </w:r>
              <w:r w:rsidRPr="7C049822" w:rsidR="00C57A87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F62455" w14:paraId="37CA924F" w14:textId="0C688BB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F624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BD1794" w:rsidP="7C049822" w:rsidRDefault="00650707" w14:paraId="6D629B98" w14:textId="2622C730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17071eae7f6a40c5"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To analyse character (Part 1) (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F62455" w14:paraId="59112482" w14:textId="18E71BD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F624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F62455" w:rsidP="7C049822" w:rsidRDefault="00650707" w14:paraId="78F432F4" w14:textId="7031143A" w14:noSpellErr="1">
            <w:pPr>
              <w:rPr>
                <w:rFonts w:ascii="Trebuchet MS" w:hAnsi="Trebuchet MS" w:eastAsia="Trebuchet MS" w:cs="Calibri" w:cstheme="minorAscii"/>
                <w:sz w:val="20"/>
                <w:szCs w:val="20"/>
              </w:rPr>
            </w:pPr>
            <w:hyperlink r:id="R96cd5b7548f34923">
              <w:r w:rsidRPr="7C049822" w:rsidR="00650707">
                <w:rPr>
                  <w:rStyle w:val="Hyperlink"/>
                  <w:rFonts w:ascii="Trebuchet MS" w:hAnsi="Trebuchet MS"/>
                  <w:sz w:val="20"/>
                  <w:szCs w:val="20"/>
                </w:rPr>
                <w:t>How does human anatomy compare to other animals? (</w:t>
              </w:r>
              <w:r w:rsidRPr="7C049822" w:rsidR="0065070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65070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650707" w:rsidR="003B7E37" w:rsidP="7C049822" w:rsidRDefault="003B7E37" w14:paraId="6FC3332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C049822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50707" w:rsidR="003B7E37" w:rsidP="7C049822" w:rsidRDefault="003B7E37" w14:paraId="0562CB0E" w14:textId="77777777" w14:noSpellErr="1">
            <w:pPr>
              <w:jc w:val="center"/>
              <w:rPr>
                <w:rFonts w:ascii="Trebuchet MS" w:hAnsi="Trebuchet MS" w:eastAsia="Trebuchet MS" w:cs="Calibri" w:cstheme="minorAscii"/>
                <w:sz w:val="20"/>
                <w:szCs w:val="20"/>
                <w:u w:val="single"/>
              </w:rPr>
            </w:pPr>
          </w:p>
        </w:tc>
      </w:tr>
      <w:tr w:rsidRPr="00182015" w:rsidR="003B7E37" w:rsidTr="7C049822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50707" w:rsidR="003B7E37" w:rsidP="7C049822" w:rsidRDefault="003B7E37" w14:paraId="57B1582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50707" w:rsidR="003B7E37" w:rsidP="7C049822" w:rsidRDefault="003B7E37" w14:paraId="62EBF3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50707" w:rsidR="00E70BD3" w:rsidP="7C049822" w:rsidRDefault="00650707" w14:paraId="5B69BDD9" w14:textId="6D9B671D" w14:noSpellErr="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660f03cae555447e"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To plan the build-up of a narrative (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  <w:p w:rsidRPr="00650707" w:rsidR="00F9307A" w:rsidP="7C049822" w:rsidRDefault="00F9307A" w14:paraId="4536A382" w14:textId="08443DD3" w14:noSpellErr="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Pr="00182015" w:rsidR="003B7E37" w:rsidTr="7C049822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50707" w:rsidR="003B7E37" w:rsidP="7C049822" w:rsidRDefault="003B7E37" w14:paraId="28302B9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50707" w:rsidR="00EB48F7" w:rsidP="7C049822" w:rsidRDefault="00C57A87" w14:paraId="360B47F1" w14:textId="0CA81664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1c63499ef9514263">
              <w:r w:rsidRPr="7C049822" w:rsidR="00C57A87">
                <w:rPr>
                  <w:rStyle w:val="Hyperlink"/>
                  <w:rFonts w:ascii="Trebuchet MS" w:hAnsi="Trebuchet MS"/>
                  <w:sz w:val="20"/>
                  <w:szCs w:val="20"/>
                </w:rPr>
                <w:t>To revise angles (</w:t>
              </w:r>
              <w:r w:rsidRPr="7C049822" w:rsidR="00C57A8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C57A8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C049822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3B7E37" w14:paraId="091C0DA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50707" w:rsidR="003B7E37" w:rsidP="7C049822" w:rsidRDefault="00650707" w14:paraId="56979F28" w14:textId="0D006F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650707">
              <w:rPr>
                <w:rFonts w:ascii="Trebuchet MS" w:hAnsi="Trebuchet MS" w:eastAsia="Trebuchet MS" w:cs="Trebuchet MS"/>
                <w:sz w:val="20"/>
                <w:szCs w:val="20"/>
              </w:rPr>
              <w:t>Spanish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650707" w:rsidP="7C049822" w:rsidRDefault="00650707" w14:paraId="0B0FC2F1" w14:textId="414D0180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7a25eb1292814a29">
              <w:r w:rsidRPr="7C049822" w:rsidR="00650707">
                <w:rPr>
                  <w:rStyle w:val="Hyperlink"/>
                  <w:rFonts w:ascii="Trebuchet MS" w:hAnsi="Trebuchet MS"/>
                  <w:sz w:val="20"/>
                  <w:szCs w:val="20"/>
                </w:rPr>
                <w:t>Describing pets with more colours and joining descriptions with a conjunction (</w:t>
              </w:r>
              <w:r w:rsidRPr="7C049822" w:rsidR="0065070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65070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  <w:p w:rsidRPr="00650707" w:rsidR="00877A2D" w:rsidP="7C049822" w:rsidRDefault="00877A2D" w14:paraId="25830D33" w14:textId="64B7E2A1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</w:p>
        </w:tc>
      </w:tr>
      <w:tr w:rsidRPr="00182015" w:rsidR="003B7E37" w:rsidTr="7C049822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50707" w:rsidR="003B7E37" w:rsidP="7C049822" w:rsidRDefault="003B7E37" w14:paraId="30CC57A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C049822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50707" w:rsidR="00D056EE" w:rsidP="7C049822" w:rsidRDefault="00D053DB" w14:paraId="200D20CC" w14:textId="77777777" w14:noSpellErr="1">
            <w:pPr>
              <w:rPr>
                <w:rFonts w:ascii="Trebuchet MS" w:hAnsi="Trebuchet MS"/>
                <w:sz w:val="20"/>
                <w:szCs w:val="20"/>
              </w:rPr>
            </w:pPr>
            <w:r w:rsidRPr="7C049822" w:rsidR="00D053DB">
              <w:rPr>
                <w:rFonts w:ascii="Trebuchet MS" w:hAnsi="Trebuchet MS"/>
                <w:sz w:val="20"/>
                <w:szCs w:val="20"/>
              </w:rPr>
              <w:t>Dance</w:t>
            </w:r>
          </w:p>
          <w:p w:rsidRPr="00650707" w:rsidR="00D053DB" w:rsidP="7C049822" w:rsidRDefault="00650707" w14:paraId="7C5820D1" w14:textId="14E50640" w14:noSpellErr="1">
            <w:pPr>
              <w:rPr>
                <w:rFonts w:ascii="Trebuchet MS" w:hAnsi="Trebuchet MS" w:eastAsia="Trebuchet MS" w:cs="Calibri" w:cstheme="minorAscii"/>
                <w:sz w:val="20"/>
                <w:szCs w:val="20"/>
              </w:rPr>
            </w:pPr>
            <w:hyperlink r:id="R4d36b7784e594884">
              <w:r w:rsidRPr="7C049822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Dance styles: traditional Greek dance (</w:t>
              </w:r>
              <w:r w:rsidRPr="7C049822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7C049822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bookmarkEnd w:id="0"/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650707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0BA4"/>
    <w:rsid w:val="0001229B"/>
    <w:rsid w:val="00032E31"/>
    <w:rsid w:val="000619BF"/>
    <w:rsid w:val="000F4CA2"/>
    <w:rsid w:val="00111E9D"/>
    <w:rsid w:val="00121AB6"/>
    <w:rsid w:val="00124D70"/>
    <w:rsid w:val="00160E33"/>
    <w:rsid w:val="0017592C"/>
    <w:rsid w:val="001806DC"/>
    <w:rsid w:val="00187298"/>
    <w:rsid w:val="001B4475"/>
    <w:rsid w:val="001E2997"/>
    <w:rsid w:val="001E3750"/>
    <w:rsid w:val="001E7156"/>
    <w:rsid w:val="002018D5"/>
    <w:rsid w:val="00213A0C"/>
    <w:rsid w:val="00260836"/>
    <w:rsid w:val="0027278A"/>
    <w:rsid w:val="00293112"/>
    <w:rsid w:val="00317765"/>
    <w:rsid w:val="00353130"/>
    <w:rsid w:val="003653DE"/>
    <w:rsid w:val="003755E0"/>
    <w:rsid w:val="00387C1B"/>
    <w:rsid w:val="003B7E37"/>
    <w:rsid w:val="003E1C7D"/>
    <w:rsid w:val="003E2155"/>
    <w:rsid w:val="003E68B7"/>
    <w:rsid w:val="003F411B"/>
    <w:rsid w:val="003F7F73"/>
    <w:rsid w:val="0040543C"/>
    <w:rsid w:val="004248DF"/>
    <w:rsid w:val="004423A1"/>
    <w:rsid w:val="004C4949"/>
    <w:rsid w:val="0050517A"/>
    <w:rsid w:val="0052476B"/>
    <w:rsid w:val="00542F5E"/>
    <w:rsid w:val="005B3CB3"/>
    <w:rsid w:val="006070AA"/>
    <w:rsid w:val="0061110D"/>
    <w:rsid w:val="00643E45"/>
    <w:rsid w:val="00647335"/>
    <w:rsid w:val="0064790E"/>
    <w:rsid w:val="00650707"/>
    <w:rsid w:val="00686BEF"/>
    <w:rsid w:val="006A1A0F"/>
    <w:rsid w:val="006C206F"/>
    <w:rsid w:val="006E02BC"/>
    <w:rsid w:val="006F6098"/>
    <w:rsid w:val="00724F10"/>
    <w:rsid w:val="007441B9"/>
    <w:rsid w:val="007871C8"/>
    <w:rsid w:val="007E60C5"/>
    <w:rsid w:val="0080622B"/>
    <w:rsid w:val="008549F2"/>
    <w:rsid w:val="00874492"/>
    <w:rsid w:val="00877A2D"/>
    <w:rsid w:val="00880657"/>
    <w:rsid w:val="008C7E55"/>
    <w:rsid w:val="008F2DB5"/>
    <w:rsid w:val="008F35F5"/>
    <w:rsid w:val="00901973"/>
    <w:rsid w:val="009411BB"/>
    <w:rsid w:val="009561EA"/>
    <w:rsid w:val="0098555E"/>
    <w:rsid w:val="009932BF"/>
    <w:rsid w:val="009B490E"/>
    <w:rsid w:val="00A3449B"/>
    <w:rsid w:val="00A355F3"/>
    <w:rsid w:val="00A3636B"/>
    <w:rsid w:val="00A65558"/>
    <w:rsid w:val="00B6127A"/>
    <w:rsid w:val="00B8070F"/>
    <w:rsid w:val="00BC7B96"/>
    <w:rsid w:val="00BD1794"/>
    <w:rsid w:val="00BD2DDF"/>
    <w:rsid w:val="00C57A87"/>
    <w:rsid w:val="00C81300"/>
    <w:rsid w:val="00C92909"/>
    <w:rsid w:val="00CA0257"/>
    <w:rsid w:val="00CA2C8E"/>
    <w:rsid w:val="00D053DB"/>
    <w:rsid w:val="00D056EE"/>
    <w:rsid w:val="00D11558"/>
    <w:rsid w:val="00D1321F"/>
    <w:rsid w:val="00D16818"/>
    <w:rsid w:val="00D27AEC"/>
    <w:rsid w:val="00D339B7"/>
    <w:rsid w:val="00D94D51"/>
    <w:rsid w:val="00DE1D57"/>
    <w:rsid w:val="00DF6480"/>
    <w:rsid w:val="00E118E0"/>
    <w:rsid w:val="00E221BD"/>
    <w:rsid w:val="00E22D6A"/>
    <w:rsid w:val="00E5149F"/>
    <w:rsid w:val="00E64CC0"/>
    <w:rsid w:val="00E70BD3"/>
    <w:rsid w:val="00EB48F7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307A"/>
    <w:rsid w:val="00F9487F"/>
    <w:rsid w:val="00FA1082"/>
    <w:rsid w:val="00FB4A9B"/>
    <w:rsid w:val="00FC5777"/>
    <w:rsid w:val="3B39E739"/>
    <w:rsid w:val="72EE6D5B"/>
    <w:rsid w:val="7C04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develop-initial-responses-cgvp2d" TargetMode="External" Id="R6efe7c92d3eb48c2" /><Relationship Type="http://schemas.openxmlformats.org/officeDocument/2006/relationships/hyperlink" Target="https://classroom.thenational.academy/lessons/to-identify-and-recognise-angles-cgu6cc" TargetMode="External" Id="R7f7bab2a002a4670" /><Relationship Type="http://schemas.openxmlformats.org/officeDocument/2006/relationships/hyperlink" Target="https://classroom.thenational.academy/lessons/biodiversity-and-ecosystems-74u38c" TargetMode="External" Id="Rb1699405c8dd4101" /><Relationship Type="http://schemas.openxmlformats.org/officeDocument/2006/relationships/hyperlink" Target="https://classroom.thenational.academy/lessons/directions-68t62d" TargetMode="External" Id="R3ee44a6e75af4919" /><Relationship Type="http://schemas.openxmlformats.org/officeDocument/2006/relationships/hyperlink" Target="https://classroom.thenational.academy/lessons/to-explore-complex-sentences-c8r34r" TargetMode="External" Id="R93540eb287cf4fd5" /><Relationship Type="http://schemas.openxmlformats.org/officeDocument/2006/relationships/hyperlink" Target="https://classroom.thenational.academy/lessons/to-identify-angles-inside-2d-shapes-71h38d" TargetMode="External" Id="R49704b1322da4695" /><Relationship Type="http://schemas.openxmlformats.org/officeDocument/2006/relationships/hyperlink" Target="https://classroom.thenational.academy/lessons/why-do-we-know-so-much-about-ancient-greece-75h6ce" TargetMode="External" Id="Rd1d64f8622984025" /><Relationship Type="http://schemas.openxmlformats.org/officeDocument/2006/relationships/hyperlink" Target="https://classroom.thenational.academy/lessons/systems-cgvpad" TargetMode="External" Id="Rba054923fcfe4ccd" /><Relationship Type="http://schemas.openxmlformats.org/officeDocument/2006/relationships/hyperlink" Target="https://classroom.thenational.academy/lessons/to-describe-two-contrasting-settings-and-characters-6ru3er" TargetMode="External" Id="R0175d3457b5d4392" /><Relationship Type="http://schemas.openxmlformats.org/officeDocument/2006/relationships/hyperlink" Target="https://classroom.thenational.academy/lessons/to-recognise-right-angles-6ww34d" TargetMode="External" Id="Rbbe439d7c5454dab" /><Relationship Type="http://schemas.openxmlformats.org/officeDocument/2006/relationships/hyperlink" Target="https://classroom.thenational.academy/lessons/what-are-the-major-bones-in-the-human-body-69gpac" TargetMode="External" Id="R9023542f6e114c89" /><Relationship Type="http://schemas.openxmlformats.org/officeDocument/2006/relationships/hyperlink" Target="https://classroom.thenational.academy/lessons/recipe-following-instructions-cdj3gd" TargetMode="External" Id="Rb6be656672694e19" /><Relationship Type="http://schemas.openxmlformats.org/officeDocument/2006/relationships/hyperlink" Target="https://classroom.thenational.academy/lessons/to-write-the-opening-of-a-narrative-6xk36r" TargetMode="External" Id="Reab5f80897ed46a6" /><Relationship Type="http://schemas.openxmlformats.org/officeDocument/2006/relationships/hyperlink" Target="https://classroom.thenational.academy/lessons/to-recognise-obtuse-and-acute-angles-ccwk6c" TargetMode="External" Id="Rba57e725d7ce4b2f" /><Relationship Type="http://schemas.openxmlformats.org/officeDocument/2006/relationships/hyperlink" Target="https://classroom.thenational.academy/lessons/to-analyse-character-part-1-69k30t" TargetMode="External" Id="R17071eae7f6a40c5" /><Relationship Type="http://schemas.openxmlformats.org/officeDocument/2006/relationships/hyperlink" Target="https://classroom.thenational.academy/lessons/how-does-human-anatomy-compare-to-other-animals-6rvk4e" TargetMode="External" Id="R96cd5b7548f34923" /><Relationship Type="http://schemas.openxmlformats.org/officeDocument/2006/relationships/hyperlink" Target="https://classroom.thenational.academy/lessons/to-plan-the-build-up-of-a-narrative-6djkge" TargetMode="External" Id="R660f03cae555447e" /><Relationship Type="http://schemas.openxmlformats.org/officeDocument/2006/relationships/hyperlink" Target="https://classroom.thenational.academy/lessons/to-revise-angles-chjkgr" TargetMode="External" Id="R1c63499ef9514263" /><Relationship Type="http://schemas.openxmlformats.org/officeDocument/2006/relationships/hyperlink" Target="https://classroom.thenational.academy/lessons/describing-pets-with-more-colours-and-joining-descriptions-with-a-conjunction-cgvpar" TargetMode="External" Id="R7a25eb1292814a29" /><Relationship Type="http://schemas.openxmlformats.org/officeDocument/2006/relationships/hyperlink" Target="https://classroom.thenational.academy/lessons/dance-styles-traditional-greek-dance-6cu32t" TargetMode="External" Id="R4d36b7784e5948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D3B18-B91C-491F-BB56-D1CA0A3001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101</revision>
  <dcterms:created xsi:type="dcterms:W3CDTF">2021-05-28T14:26:00.0000000Z</dcterms:created>
  <dcterms:modified xsi:type="dcterms:W3CDTF">2022-02-10T15:56:47.1110211Z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