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B7E37" w:rsidP="003B7E37" w:rsidRDefault="003B7E37" w14:paraId="05B800A2" w14:textId="1C1C68B8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4F59B956" wp14:editId="4027FDB2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11C995C" w:rsidR="003B7E37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711C995C" w:rsidR="003B7E37">
        <w:rPr>
          <w:rFonts w:ascii="Trebuchet MS" w:hAnsi="Trebuchet MS" w:cs="" w:cstheme="minorBidi"/>
          <w:b w:val="1"/>
          <w:bCs w:val="1"/>
        </w:rPr>
        <w:t xml:space="preserve">                Year:  4            Week beginning:</w:t>
      </w:r>
      <w:r w:rsidRPr="00CA7BE4" w:rsidR="003B7E37">
        <w:rPr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 </w:t>
      </w:r>
      <w:r w:rsidR="00353130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07</w:t>
      </w:r>
      <w:r w:rsidR="003B7E37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.0</w:t>
      </w:r>
      <w:r w:rsidR="00353130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6</w:t>
      </w:r>
      <w:r w:rsidR="003B7E37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.21</w:t>
      </w:r>
    </w:p>
    <w:p w:rsidR="003B7E37" w:rsidP="003B7E37" w:rsidRDefault="003B7E37" w14:paraId="672A6659" w14:textId="77777777">
      <w:pPr>
        <w:rPr>
          <w:rFonts w:ascii="Trebuchet MS" w:hAnsi="Trebuchet MS" w:cstheme="minorBidi"/>
          <w:b/>
          <w:bCs/>
        </w:rPr>
      </w:pPr>
    </w:p>
    <w:p w:rsidR="003B7E37" w:rsidP="003B7E37" w:rsidRDefault="003B7E37" w14:paraId="193F123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="003B7E37" w:rsidP="003B7E37" w:rsidRDefault="00F9487F" w14:paraId="0F5742B6" w14:textId="77777777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tgtFrame="_blank" w:history="1" r:id="rId8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remotelearning4S@cantcros.bham.sch.uk</w:t>
        </w:r>
      </w:hyperlink>
      <w:r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:rsidRPr="00CA7BE4" w:rsidR="003B7E37" w:rsidP="003B7E37" w:rsidRDefault="00F9487F" w14:paraId="621CB111" w14:textId="77777777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9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color w:val="000000"/>
          <w:sz w:val="32"/>
          <w:szCs w:val="32"/>
        </w:rPr>
        <w:t> </w:t>
      </w:r>
    </w:p>
    <w:p w:rsidR="003B7E37" w:rsidP="003B7E37" w:rsidRDefault="003B7E37" w14:paraId="0A37501D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3B7E37" w:rsidTr="711C995C" w14:paraId="01A605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758D68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3B7E37" w:rsidP="0087485D" w:rsidRDefault="003B7E37" w14:paraId="7B6A15B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3B7E37" w:rsidP="0087485D" w:rsidRDefault="003B7E37" w14:paraId="5DAB6C7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711C995C" w14:paraId="7B67B7A4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2EB378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10A6432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A05A80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353130" w:rsidR="00353130" w:rsidP="711C995C" w:rsidRDefault="00353130" w14:paraId="12171F4F" w14:textId="24A36573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711C995C" w:rsidR="00353130">
              <w:rPr>
                <w:rFonts w:ascii="Trebuchet MS" w:hAnsi="Trebuchet MS"/>
                <w:sz w:val="20"/>
                <w:szCs w:val="20"/>
              </w:rPr>
              <w:t xml:space="preserve">Features of an explanation text </w:t>
            </w:r>
            <w:r w:rsidRPr="711C995C" w:rsidR="1408108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Pr="00353130" w:rsidR="00353130" w:rsidP="0087485D" w:rsidRDefault="00353130" w14:paraId="597C8F4B" w14:textId="56C7CCFF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18"/>
                <w:szCs w:val="18"/>
              </w:rPr>
            </w:pPr>
            <w:hyperlink w:history="1" r:id="rId10">
              <w:r w:rsidRPr="00353130">
                <w:rPr>
                  <w:rStyle w:val="Hyperlink"/>
                  <w:rFonts w:ascii="Trebuchet MS" w:hAnsi="Trebuchet MS"/>
                  <w:sz w:val="20"/>
                </w:rPr>
                <w:t>To identify the features of an explanation text (</w:t>
              </w:r>
              <w:proofErr w:type="spellStart"/>
              <w:proofErr w:type="gramStart"/>
              <w:r w:rsidRPr="00353130">
                <w:rPr>
                  <w:rStyle w:val="Hyperlink"/>
                  <w:rFonts w:ascii="Trebuchet MS" w:hAnsi="Trebuchet MS"/>
                  <w:sz w:val="20"/>
                </w:rPr>
                <w:t>thenational.academy</w:t>
              </w:r>
              <w:proofErr w:type="spellEnd"/>
              <w:proofErr w:type="gramEnd"/>
              <w:r w:rsidRPr="00353130">
                <w:rPr>
                  <w:rStyle w:val="Hyperlink"/>
                  <w:rFonts w:ascii="Trebuchet MS" w:hAnsi="Trebuchet MS"/>
                  <w:sz w:val="20"/>
                </w:rPr>
                <w:t>)</w:t>
              </w:r>
            </w:hyperlink>
          </w:p>
        </w:tc>
      </w:tr>
      <w:tr w:rsidRPr="00182015" w:rsidR="003B7E37" w:rsidTr="711C995C" w14:paraId="3837FE3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A39BBE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4640BA2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353130" w:rsidR="00353130" w:rsidP="0087485D" w:rsidRDefault="00353130" w14:paraId="54B7FA41" w14:textId="750B591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</w:rPr>
            </w:pPr>
            <w:r w:rsidRPr="00353130">
              <w:rPr>
                <w:rFonts w:ascii="Trebuchet MS" w:hAnsi="Trebuchet MS"/>
                <w:sz w:val="20"/>
              </w:rPr>
              <w:t xml:space="preserve">Positions on a 2D Grid </w:t>
            </w:r>
          </w:p>
          <w:p w:rsidRPr="00CA7BE4" w:rsidR="003B7E37" w:rsidP="0087485D" w:rsidRDefault="00353130" w14:paraId="00AB2718" w14:textId="4C28CFC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history="1" r:id="rId11">
              <w:r w:rsidRPr="00353130">
                <w:rPr>
                  <w:rStyle w:val="Hyperlink"/>
                  <w:rFonts w:ascii="Trebuchet MS" w:hAnsi="Trebuchet MS"/>
                  <w:sz w:val="20"/>
                </w:rPr>
                <w:t>To describe positions on a 2D Grid as coordinates (</w:t>
              </w:r>
              <w:proofErr w:type="spellStart"/>
              <w:proofErr w:type="gramStart"/>
              <w:r w:rsidRPr="00353130">
                <w:rPr>
                  <w:rStyle w:val="Hyperlink"/>
                  <w:rFonts w:ascii="Trebuchet MS" w:hAnsi="Trebuchet MS"/>
                  <w:sz w:val="20"/>
                </w:rPr>
                <w:t>thenational.academy</w:t>
              </w:r>
              <w:proofErr w:type="spellEnd"/>
              <w:proofErr w:type="gramEnd"/>
              <w:r w:rsidRPr="00353130">
                <w:rPr>
                  <w:rStyle w:val="Hyperlink"/>
                  <w:rFonts w:ascii="Trebuchet MS" w:hAnsi="Trebuchet MS"/>
                  <w:sz w:val="20"/>
                </w:rPr>
                <w:t>)</w:t>
              </w:r>
            </w:hyperlink>
          </w:p>
        </w:tc>
      </w:tr>
      <w:tr w:rsidRPr="00182015" w:rsidR="003B7E37" w:rsidTr="711C995C" w14:paraId="69B0D4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C8F39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6309FA4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B7E37" w14:paraId="3E00A5C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Geography </w:t>
            </w:r>
          </w:p>
        </w:tc>
        <w:tc>
          <w:tcPr>
            <w:tcW w:w="12357" w:type="dxa"/>
            <w:shd w:val="clear" w:color="auto" w:fill="CCECFF"/>
            <w:tcMar/>
          </w:tcPr>
          <w:p w:rsidR="003B7E37" w:rsidP="0087485D" w:rsidRDefault="00317765" w14:paraId="11F40DD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Earths water</w:t>
            </w:r>
          </w:p>
          <w:p w:rsidRPr="00182015" w:rsidR="00317765" w:rsidP="0087485D" w:rsidRDefault="00F9487F" w14:paraId="23701B3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2">
              <w:r w:rsidRPr="009377C4" w:rsidR="0031776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https://classroom.thenational.academy/lessons/where-is-earths-water-69jkcc</w:t>
              </w:r>
            </w:hyperlink>
            <w:r w:rsidR="0031776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3B7E37" w:rsidTr="711C995C" w14:paraId="7CEB40D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72A3D3E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70E85F6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D94D51" w:rsidP="00D94D51" w:rsidRDefault="00D94D51" w14:paraId="0AB7D42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Among us fitness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3B7E37" w:rsidP="0087485D" w:rsidRDefault="00F9487F" w14:paraId="47521EE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3">
              <w:r w:rsidR="00D94D51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https://www.youtube.com/watch?v=DNCl_2reUjo</w:t>
              </w:r>
            </w:hyperlink>
            <w:r w:rsidR="00D94D51"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 w:rsidR="00D94D51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w:rsidRPr="00182015" w:rsidR="003B7E37" w:rsidTr="711C995C" w14:paraId="2B2DD0D9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16AE5C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3B7E37" w:rsidP="0087485D" w:rsidRDefault="003B7E37" w14:paraId="0D0B940D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711C995C" w14:paraId="75D543A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E27B00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0061E4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353130" w:rsidR="00353130" w:rsidP="0087485D" w:rsidRDefault="00353130" w14:paraId="09D8FE7F" w14:textId="4B9ADF8A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</w:rPr>
            </w:pPr>
            <w:r w:rsidRPr="00353130">
              <w:rPr>
                <w:rFonts w:ascii="Trebuchet MS" w:hAnsi="Trebuchet MS"/>
                <w:sz w:val="20"/>
              </w:rPr>
              <w:t xml:space="preserve">Explore the chocolate making process </w:t>
            </w:r>
          </w:p>
          <w:p w:rsidRPr="00353130" w:rsidR="00353130" w:rsidP="0087485D" w:rsidRDefault="00353130" w14:paraId="60EB3D7F" w14:textId="303F5CD4">
            <w:pPr>
              <w:pStyle w:val="paragraph"/>
              <w:spacing w:before="0" w:beforeAutospacing="0" w:after="0" w:afterAutospacing="0"/>
              <w:textAlignment w:val="baseline"/>
            </w:pPr>
            <w:hyperlink w:history="1" r:id="rId14">
              <w:r w:rsidRPr="00353130">
                <w:rPr>
                  <w:rStyle w:val="Hyperlink"/>
                  <w:rFonts w:ascii="Trebuchet MS" w:hAnsi="Trebuchet MS"/>
                  <w:sz w:val="20"/>
                </w:rPr>
                <w:t>To develop an understanding of the chocolate making process (</w:t>
              </w:r>
              <w:proofErr w:type="spellStart"/>
              <w:proofErr w:type="gramStart"/>
              <w:r w:rsidRPr="00353130">
                <w:rPr>
                  <w:rStyle w:val="Hyperlink"/>
                  <w:rFonts w:ascii="Trebuchet MS" w:hAnsi="Trebuchet MS"/>
                  <w:sz w:val="20"/>
                </w:rPr>
                <w:t>thenational.academy</w:t>
              </w:r>
              <w:proofErr w:type="spellEnd"/>
              <w:proofErr w:type="gramEnd"/>
              <w:r w:rsidRPr="00353130">
                <w:rPr>
                  <w:rStyle w:val="Hyperlink"/>
                  <w:rFonts w:ascii="Trebuchet MS" w:hAnsi="Trebuchet MS"/>
                  <w:sz w:val="20"/>
                </w:rPr>
                <w:t>)</w:t>
              </w:r>
            </w:hyperlink>
          </w:p>
        </w:tc>
      </w:tr>
      <w:tr w:rsidRPr="00182015" w:rsidR="003B7E37" w:rsidTr="711C995C" w14:paraId="41CAB6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4EAFD9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2018D5" w:rsidR="002018D5" w:rsidP="0087485D" w:rsidRDefault="002018D5" w14:paraId="421F20F9" w14:textId="4A6F02B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</w:rPr>
            </w:pPr>
            <w:r w:rsidRPr="002018D5">
              <w:rPr>
                <w:rFonts w:ascii="Trebuchet MS" w:hAnsi="Trebuchet MS"/>
                <w:sz w:val="20"/>
              </w:rPr>
              <w:t xml:space="preserve">Investigate a problem </w:t>
            </w:r>
          </w:p>
          <w:p w:rsidRPr="00CA7BE4" w:rsidR="003B7E37" w:rsidP="0087485D" w:rsidRDefault="002018D5" w14:paraId="29D9BE32" w14:textId="4D0489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history="1" r:id="rId15">
              <w:r w:rsidRPr="002018D5">
                <w:rPr>
                  <w:rStyle w:val="Hyperlink"/>
                  <w:rFonts w:ascii="Trebuchet MS" w:hAnsi="Trebuchet MS"/>
                  <w:sz w:val="20"/>
                </w:rPr>
                <w:t>To investigate a problem, describing position on a 2-D grid as coordinates (</w:t>
              </w:r>
              <w:proofErr w:type="spellStart"/>
              <w:proofErr w:type="gramStart"/>
              <w:r w:rsidRPr="002018D5">
                <w:rPr>
                  <w:rStyle w:val="Hyperlink"/>
                  <w:rFonts w:ascii="Trebuchet MS" w:hAnsi="Trebuchet MS"/>
                  <w:sz w:val="20"/>
                </w:rPr>
                <w:t>thenational.academy</w:t>
              </w:r>
              <w:proofErr w:type="spellEnd"/>
              <w:proofErr w:type="gramEnd"/>
              <w:r w:rsidRPr="002018D5">
                <w:rPr>
                  <w:rStyle w:val="Hyperlink"/>
                  <w:rFonts w:ascii="Trebuchet MS" w:hAnsi="Trebuchet MS"/>
                  <w:sz w:val="20"/>
                </w:rPr>
                <w:t>)</w:t>
              </w:r>
            </w:hyperlink>
          </w:p>
        </w:tc>
      </w:tr>
      <w:tr w:rsidRPr="00182015" w:rsidR="003B7E37" w:rsidTr="711C995C" w14:paraId="0B72EC57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4D5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B7E37" w14:paraId="343C2EE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  <w:tcMar/>
          </w:tcPr>
          <w:p w:rsidR="00D94D51" w:rsidP="00D94D51" w:rsidRDefault="00D94D51" w14:paraId="086176B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How do humans digest food?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3B7E37" w:rsidP="0087485D" w:rsidRDefault="00F9487F" w14:paraId="125C29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6">
              <w:r w:rsidR="00D94D51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https://classroom.thenational.academy/lessons/how-do-humans-digest-food-60rp4c</w:t>
              </w:r>
            </w:hyperlink>
            <w:r w:rsidR="00D94D51"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 w:rsidR="00D94D51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w:rsidRPr="00182015" w:rsidR="003B7E37" w:rsidTr="711C995C" w14:paraId="16EFB68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DEEC6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6F8BB2D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="003B7E37" w:rsidP="0087485D" w:rsidRDefault="00D94D51" w14:paraId="3AB10DC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Jumping skills</w:t>
            </w:r>
          </w:p>
          <w:p w:rsidR="00D94D51" w:rsidP="0087485D" w:rsidRDefault="00F9487F" w14:paraId="6E80838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7">
              <w:r w:rsidRPr="009377C4" w:rsidR="00D94D5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https://www.youtube.com/watch?v=Qu9-aFxm4kw</w:t>
              </w:r>
            </w:hyperlink>
            <w:r w:rsidR="00D94D5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3B7E37" w:rsidTr="711C995C" w14:paraId="4B94D11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6B5536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3B39E739" w14:paraId="3656B9AB" w14:textId="71AFFC91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72EE6D5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3B7E37" w:rsidP="0087485D" w:rsidRDefault="003B7E37" w14:paraId="45FB0818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711C995C" w14:paraId="7CF8524E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49F31C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21C56A7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5312826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353130" w:rsidR="003B7E37" w:rsidP="00353130" w:rsidRDefault="00353130" w14:paraId="7DDC4F64" w14:textId="6387ABC8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353130">
              <w:rPr>
                <w:rFonts w:ascii="Trebuchet MS" w:hAnsi="Trebuchet MS" w:cs="Segoe UI"/>
                <w:sz w:val="20"/>
                <w:szCs w:val="20"/>
              </w:rPr>
              <w:t>Plan the opening</w:t>
            </w:r>
          </w:p>
          <w:p w:rsidRPr="00353130" w:rsidR="00353130" w:rsidP="00353130" w:rsidRDefault="00353130" w14:paraId="4A9C6DBD" w14:textId="72E372CD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w:history="1" r:id="rId18">
              <w:r w:rsidRPr="00353130">
                <w:rPr>
                  <w:rStyle w:val="Hyperlink"/>
                  <w:rFonts w:ascii="Trebuchet MS" w:hAnsi="Trebuchet MS"/>
                  <w:sz w:val="20"/>
                  <w:szCs w:val="20"/>
                </w:rPr>
                <w:t>To plan the opening of an explanation text (</w:t>
              </w:r>
              <w:proofErr w:type="spellStart"/>
              <w:proofErr w:type="gramStart"/>
              <w:r w:rsidRPr="00353130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proofErr w:type="gramEnd"/>
              <w:r w:rsidRPr="00353130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11C995C" w14:paraId="49B7DC0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2486C0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5B3659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2018D5" w:rsidR="002018D5" w:rsidP="002018D5" w:rsidRDefault="002018D5" w14:paraId="57F6984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</w:rPr>
            </w:pPr>
            <w:r w:rsidRPr="002018D5">
              <w:rPr>
                <w:rFonts w:ascii="Trebuchet MS" w:hAnsi="Trebuchet MS"/>
                <w:sz w:val="20"/>
              </w:rPr>
              <w:t xml:space="preserve">Plot points </w:t>
            </w:r>
          </w:p>
          <w:p w:rsidRPr="00CA7BE4" w:rsidR="003B7E37" w:rsidP="002018D5" w:rsidRDefault="002018D5" w14:paraId="548AECDA" w14:textId="1D6F75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history="1" r:id="rId19">
              <w:r w:rsidRPr="002018D5">
                <w:rPr>
                  <w:rStyle w:val="Hyperlink"/>
                  <w:rFonts w:ascii="Trebuchet MS" w:hAnsi="Trebuchet MS"/>
                  <w:sz w:val="20"/>
                </w:rPr>
                <w:t>To Plot Specified Points and Draw Sides to Complete a Given Triangle (</w:t>
              </w:r>
              <w:proofErr w:type="spellStart"/>
              <w:proofErr w:type="gramStart"/>
              <w:r w:rsidRPr="002018D5">
                <w:rPr>
                  <w:rStyle w:val="Hyperlink"/>
                  <w:rFonts w:ascii="Trebuchet MS" w:hAnsi="Trebuchet MS"/>
                  <w:sz w:val="20"/>
                </w:rPr>
                <w:t>thenational.academy</w:t>
              </w:r>
              <w:proofErr w:type="spellEnd"/>
              <w:proofErr w:type="gramEnd"/>
              <w:r w:rsidRPr="002018D5">
                <w:rPr>
                  <w:rStyle w:val="Hyperlink"/>
                  <w:rFonts w:ascii="Trebuchet MS" w:hAnsi="Trebuchet MS"/>
                  <w:sz w:val="20"/>
                </w:rPr>
                <w:t>)</w:t>
              </w:r>
            </w:hyperlink>
          </w:p>
        </w:tc>
      </w:tr>
      <w:tr w:rsidRPr="00182015" w:rsidR="003B7E37" w:rsidTr="711C995C" w14:paraId="4658A75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01652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267B8F5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B7E37" w14:paraId="6FFD831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History</w:t>
            </w:r>
          </w:p>
        </w:tc>
        <w:tc>
          <w:tcPr>
            <w:tcW w:w="12357" w:type="dxa"/>
            <w:shd w:val="clear" w:color="auto" w:fill="CCECFF"/>
            <w:tcMar/>
          </w:tcPr>
          <w:p w:rsidR="00D94D51" w:rsidP="00D94D51" w:rsidRDefault="00D94D51" w14:paraId="10CA172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How did England become a unified </w:t>
            </w:r>
            <w:proofErr w:type="gramStart"/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country</w:t>
            </w:r>
            <w:proofErr w:type="gramEnd"/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3B7E37" w:rsidP="0087485D" w:rsidRDefault="00F9487F" w14:paraId="5BE6CB5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20">
              <w:r w:rsidR="00D94D51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https://classroom.thenational.academy/lessons/how-did-england-become-a-unified-country-6mv36e</w:t>
              </w:r>
            </w:hyperlink>
            <w:r w:rsidR="00D94D51"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 w:rsidR="00D94D51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w:rsidRPr="00182015" w:rsidR="003B7E37" w:rsidTr="711C995C" w14:paraId="3CF90C0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9056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03FCC17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3B7E37" w:rsidP="0087485D" w:rsidRDefault="00D94D51" w14:paraId="53C963B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Intervals</w:t>
            </w:r>
          </w:p>
          <w:p w:rsidRPr="00A32EEC" w:rsidR="00D94D51" w:rsidP="0087485D" w:rsidRDefault="00F9487F" w14:paraId="50C7A00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1">
              <w:r w:rsidRPr="009377C4" w:rsidR="00D94D5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https://www.youtube.com/watch?v=QYnRCDNwPm0</w:t>
              </w:r>
            </w:hyperlink>
            <w:r w:rsidR="00D94D5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3B7E37" w:rsidTr="711C995C" w14:paraId="7EF9FF3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56A6934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3B7E37" w:rsidP="0087485D" w:rsidRDefault="003B7E37" w14:paraId="1299C43A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711C995C" w14:paraId="6E30324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DDBEF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3B7E37" w:rsidP="0087485D" w:rsidRDefault="003B7E37" w14:paraId="3461D7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3B7E37" w:rsidP="0087485D" w:rsidRDefault="00353130" w14:paraId="3B2D964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0"/>
                <w:szCs w:val="20"/>
              </w:rPr>
            </w:pPr>
            <w:r>
              <w:rPr>
                <w:rStyle w:val="normaltextrun"/>
                <w:rFonts w:ascii="Trebuchet MS" w:hAnsi="Trebuchet MS"/>
                <w:sz w:val="20"/>
                <w:szCs w:val="20"/>
              </w:rPr>
              <w:t>Write the opening</w:t>
            </w:r>
          </w:p>
          <w:p w:rsidRPr="00353130" w:rsidR="00353130" w:rsidP="0087485D" w:rsidRDefault="00353130" w14:paraId="7818DC02" w14:textId="068C7EA5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18"/>
                <w:szCs w:val="18"/>
              </w:rPr>
            </w:pPr>
            <w:hyperlink w:history="1" r:id="rId22">
              <w:r w:rsidRPr="00353130">
                <w:rPr>
                  <w:rStyle w:val="Hyperlink"/>
                  <w:rFonts w:ascii="Trebuchet MS" w:hAnsi="Trebuchet MS"/>
                  <w:sz w:val="20"/>
                </w:rPr>
                <w:t>To write the opening of an explanation text (</w:t>
              </w:r>
              <w:proofErr w:type="spellStart"/>
              <w:proofErr w:type="gramStart"/>
              <w:r w:rsidRPr="00353130">
                <w:rPr>
                  <w:rStyle w:val="Hyperlink"/>
                  <w:rFonts w:ascii="Trebuchet MS" w:hAnsi="Trebuchet MS"/>
                  <w:sz w:val="20"/>
                </w:rPr>
                <w:t>thenational.academy</w:t>
              </w:r>
              <w:proofErr w:type="spellEnd"/>
              <w:proofErr w:type="gramEnd"/>
              <w:r w:rsidRPr="00353130">
                <w:rPr>
                  <w:rStyle w:val="Hyperlink"/>
                  <w:rFonts w:ascii="Trebuchet MS" w:hAnsi="Trebuchet MS"/>
                  <w:sz w:val="20"/>
                </w:rPr>
                <w:t>)</w:t>
              </w:r>
            </w:hyperlink>
          </w:p>
        </w:tc>
      </w:tr>
      <w:tr w:rsidRPr="00182015" w:rsidR="003B7E37" w:rsidTr="711C995C" w14:paraId="14EE5B68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CF2D8B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2018D5" w:rsidR="002018D5" w:rsidP="0087485D" w:rsidRDefault="002018D5" w14:paraId="4768A8DF" w14:textId="5E78DFED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</w:rPr>
            </w:pPr>
            <w:r w:rsidRPr="002018D5">
              <w:rPr>
                <w:rFonts w:ascii="Trebuchet MS" w:hAnsi="Trebuchet MS" w:cstheme="minorHAnsi"/>
                <w:sz w:val="20"/>
              </w:rPr>
              <w:t xml:space="preserve">Describe movements </w:t>
            </w:r>
          </w:p>
          <w:p w:rsidRPr="00CA7BE4" w:rsidR="003B7E37" w:rsidP="0087485D" w:rsidRDefault="002018D5" w14:paraId="68D7A9E7" w14:textId="122C45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history="1" r:id="rId23">
              <w:r w:rsidRPr="002018D5">
                <w:rPr>
                  <w:rStyle w:val="Hyperlink"/>
                  <w:rFonts w:ascii="Trebuchet MS" w:hAnsi="Trebuchet MS" w:cstheme="minorHAnsi"/>
                  <w:sz w:val="20"/>
                </w:rPr>
                <w:t>To Describe Movement Between Positions as Translations of a Given Unit Left/Right or Up/Down 1 (</w:t>
              </w:r>
              <w:proofErr w:type="spellStart"/>
              <w:proofErr w:type="gramStart"/>
              <w:r w:rsidRPr="002018D5">
                <w:rPr>
                  <w:rStyle w:val="Hyperlink"/>
                  <w:rFonts w:ascii="Trebuchet MS" w:hAnsi="Trebuchet MS" w:cstheme="minorHAnsi"/>
                  <w:sz w:val="20"/>
                </w:rPr>
                <w:t>thenational.academy</w:t>
              </w:r>
              <w:proofErr w:type="spellEnd"/>
              <w:proofErr w:type="gramEnd"/>
              <w:r w:rsidRPr="002018D5">
                <w:rPr>
                  <w:rStyle w:val="Hyperlink"/>
                  <w:rFonts w:ascii="Trebuchet MS" w:hAnsi="Trebuchet MS" w:cstheme="minorHAnsi"/>
                  <w:sz w:val="20"/>
                </w:rPr>
                <w:t>)</w:t>
              </w:r>
            </w:hyperlink>
          </w:p>
        </w:tc>
      </w:tr>
      <w:tr w:rsidRPr="00182015" w:rsidR="003B7E37" w:rsidTr="711C995C" w14:paraId="5A0C592B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FB78278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7660EE7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B7E37" w14:paraId="37CA924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Geography </w:t>
            </w:r>
          </w:p>
        </w:tc>
        <w:tc>
          <w:tcPr>
            <w:tcW w:w="12357" w:type="dxa"/>
            <w:shd w:val="clear" w:color="auto" w:fill="CCECFF"/>
            <w:tcMar/>
          </w:tcPr>
          <w:p w:rsidRPr="00317765" w:rsidR="003B7E37" w:rsidP="0087485D" w:rsidRDefault="00317765" w14:paraId="5D5FB2C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1776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Weather </w:t>
            </w:r>
          </w:p>
          <w:p w:rsidRPr="00182015" w:rsidR="00317765" w:rsidP="0087485D" w:rsidRDefault="00317765" w14:paraId="6D629B98" w14:textId="77777777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w:history="1" r:id="rId24">
              <w:r w:rsidRPr="009377C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https://classroom.thenational.academy/lessons/what-makes-up-the-weather-70tk4c</w:t>
              </w:r>
            </w:hyperlink>
            <w: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Pr="00182015" w:rsidR="003B7E37" w:rsidTr="711C995C" w14:paraId="0D2B564D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1FC3994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5911248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3B7E37" w:rsidP="0087485D" w:rsidRDefault="00D94D51" w14:paraId="629CC98B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Balancing </w:t>
            </w:r>
          </w:p>
          <w:p w:rsidRPr="00100A35" w:rsidR="00D94D51" w:rsidP="0087485D" w:rsidRDefault="00F9487F" w14:paraId="78F432F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5">
              <w:r w:rsidRPr="009377C4" w:rsidR="00D94D5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https://www.youtube.com/watch?v=3WzvMIes01s</w:t>
              </w:r>
            </w:hyperlink>
            <w:r w:rsidR="00D94D5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3B7E37" w:rsidTr="711C995C" w14:paraId="4DB59658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0DD2C56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3B7E37" w:rsidP="0087485D" w:rsidRDefault="003B7E37" w14:paraId="0562CB0E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711C995C" w14:paraId="7C923C0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4CE0A41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2EBF3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353130" w:rsidR="00353130" w:rsidP="00353130" w:rsidRDefault="00353130" w14:paraId="24F51DA4" w14:textId="05C6CF3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</w:rPr>
            </w:pPr>
            <w:r w:rsidRPr="00353130">
              <w:rPr>
                <w:rFonts w:ascii="Trebuchet MS" w:hAnsi="Trebuchet MS"/>
                <w:sz w:val="20"/>
              </w:rPr>
              <w:t>Fronted adverbials</w:t>
            </w:r>
          </w:p>
          <w:p w:rsidRPr="00353130" w:rsidR="003B7E37" w:rsidP="00353130" w:rsidRDefault="00353130" w14:paraId="4536A382" w14:textId="519A3BC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20"/>
                <w:szCs w:val="18"/>
              </w:rPr>
            </w:pPr>
            <w:hyperlink w:history="1" r:id="rId26">
              <w:r w:rsidRPr="00353130">
                <w:rPr>
                  <w:rStyle w:val="Hyperlink"/>
                  <w:rFonts w:ascii="Trebuchet MS" w:hAnsi="Trebuchet MS"/>
                  <w:sz w:val="20"/>
                </w:rPr>
                <w:t>To explore the functions of fronted adverbials (</w:t>
              </w:r>
              <w:proofErr w:type="spellStart"/>
              <w:proofErr w:type="gramStart"/>
              <w:r w:rsidRPr="00353130">
                <w:rPr>
                  <w:rStyle w:val="Hyperlink"/>
                  <w:rFonts w:ascii="Trebuchet MS" w:hAnsi="Trebuchet MS"/>
                  <w:sz w:val="20"/>
                </w:rPr>
                <w:t>thenational.academy</w:t>
              </w:r>
              <w:proofErr w:type="spellEnd"/>
              <w:proofErr w:type="gramEnd"/>
              <w:r w:rsidRPr="00353130">
                <w:rPr>
                  <w:rStyle w:val="Hyperlink"/>
                  <w:rFonts w:ascii="Trebuchet MS" w:hAnsi="Trebuchet MS"/>
                  <w:sz w:val="20"/>
                </w:rPr>
                <w:t>)</w:t>
              </w:r>
            </w:hyperlink>
          </w:p>
        </w:tc>
      </w:tr>
      <w:tr w:rsidRPr="00182015" w:rsidR="003B7E37" w:rsidTr="711C995C" w14:paraId="2A071FE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D98A12B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F9487F" w:rsidR="00F9487F" w:rsidP="0087485D" w:rsidRDefault="00F9487F" w14:paraId="6E83386E" w14:textId="4DD55FD0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</w:rPr>
            </w:pPr>
            <w:bookmarkStart w:name="_GoBack" w:id="0"/>
            <w:r w:rsidRPr="00F9487F">
              <w:rPr>
                <w:rFonts w:ascii="Trebuchet MS" w:hAnsi="Trebuchet MS"/>
                <w:sz w:val="20"/>
              </w:rPr>
              <w:t xml:space="preserve">Describe movements between positions as translations </w:t>
            </w:r>
          </w:p>
          <w:p w:rsidRPr="00CA7BE4" w:rsidR="003B7E37" w:rsidP="0087485D" w:rsidRDefault="00F9487F" w14:paraId="360B47F1" w14:textId="4FC909A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history="1" r:id="rId27">
              <w:r w:rsidRPr="00F9487F">
                <w:rPr>
                  <w:rStyle w:val="Hyperlink"/>
                  <w:rFonts w:ascii="Trebuchet MS" w:hAnsi="Trebuchet MS"/>
                  <w:sz w:val="20"/>
                </w:rPr>
                <w:t>To Describe Movement Between Positions as Translations of a Given Unit Left/Right or Up/Down 2 (</w:t>
              </w:r>
              <w:proofErr w:type="spellStart"/>
              <w:proofErr w:type="gramStart"/>
              <w:r w:rsidRPr="00F9487F">
                <w:rPr>
                  <w:rStyle w:val="Hyperlink"/>
                  <w:rFonts w:ascii="Trebuchet MS" w:hAnsi="Trebuchet MS"/>
                  <w:sz w:val="20"/>
                </w:rPr>
                <w:t>thenational.academy</w:t>
              </w:r>
              <w:proofErr w:type="spellEnd"/>
              <w:proofErr w:type="gramEnd"/>
              <w:r w:rsidRPr="00F9487F">
                <w:rPr>
                  <w:rStyle w:val="Hyperlink"/>
                  <w:rFonts w:ascii="Trebuchet MS" w:hAnsi="Trebuchet MS"/>
                  <w:sz w:val="20"/>
                </w:rPr>
                <w:t>)</w:t>
              </w:r>
            </w:hyperlink>
            <w:bookmarkEnd w:id="0"/>
          </w:p>
        </w:tc>
      </w:tr>
      <w:tr w:rsidRPr="00182015" w:rsidR="003B7E37" w:rsidTr="711C995C" w14:paraId="6F718F9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2946DB82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B7E37" w14:paraId="56979F2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  <w:tcMar/>
          </w:tcPr>
          <w:p w:rsidR="00D94D51" w:rsidP="00D94D51" w:rsidRDefault="00D94D51" w14:paraId="142B8E5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Creating a gallery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3B7E37" w:rsidP="0087485D" w:rsidRDefault="00F9487F" w14:paraId="25830D3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28">
              <w:r w:rsidR="00D94D51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https://classroom.thenational.academy/lessons/creating-a-gallery-c8wp2c</w:t>
              </w:r>
            </w:hyperlink>
            <w:r w:rsidR="00D94D51"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 w:rsidR="00D94D51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w:rsidRPr="00182015" w:rsidR="003B7E37" w:rsidTr="711C995C" w14:paraId="39484041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997CC1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3B7E37" w:rsidP="0087485D" w:rsidRDefault="00D94D51" w14:paraId="79431A6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Coordination </w:t>
            </w:r>
          </w:p>
          <w:p w:rsidR="00D94D51" w:rsidP="0087485D" w:rsidRDefault="00F9487F" w14:paraId="7C5820D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9">
              <w:r w:rsidRPr="009377C4" w:rsidR="00D94D5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https://www.youtube.com/watch?v=4TzYxTKH62k</w:t>
              </w:r>
            </w:hyperlink>
            <w:r w:rsidR="00D94D5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3B7E37" w:rsidP="003B7E37" w:rsidRDefault="003B7E37" w14:paraId="110FFD37" w14:textId="77777777">
      <w:pPr>
        <w:rPr>
          <w:rFonts w:ascii="Trebuchet MS" w:hAnsi="Trebuchet MS" w:cstheme="minorHAnsi"/>
          <w:sz w:val="20"/>
          <w:szCs w:val="20"/>
        </w:rPr>
      </w:pPr>
    </w:p>
    <w:p w:rsidR="003B7E37" w:rsidP="003B7E37" w:rsidRDefault="003B7E37" w14:paraId="6B699379" w14:textId="77777777"/>
    <w:p w:rsidR="003B7E37" w:rsidP="003B7E37" w:rsidRDefault="003B7E37" w14:paraId="3FE9F23F" w14:textId="77777777"/>
    <w:p w:rsidR="003B7E37" w:rsidP="003B7E37" w:rsidRDefault="003B7E37" w14:paraId="1F72F646" w14:textId="77777777"/>
    <w:p w:rsidR="003B7E37" w:rsidP="003B7E37" w:rsidRDefault="003B7E37" w14:paraId="08CE6F91" w14:textId="77777777"/>
    <w:p w:rsidR="00813028" w:rsidRDefault="00F9487F" w14:paraId="61CDCEAD" w14:textId="77777777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37"/>
    <w:rsid w:val="002018D5"/>
    <w:rsid w:val="00317765"/>
    <w:rsid w:val="00353130"/>
    <w:rsid w:val="003B7E37"/>
    <w:rsid w:val="0052476B"/>
    <w:rsid w:val="00647335"/>
    <w:rsid w:val="00D94D51"/>
    <w:rsid w:val="00F9487F"/>
    <w:rsid w:val="14081083"/>
    <w:rsid w:val="3B39E739"/>
    <w:rsid w:val="711C995C"/>
    <w:rsid w:val="72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ED70"/>
  <w15:chartTrackingRefBased/>
  <w15:docId w15:val="{EC58EF4C-12C1-45D8-8156-CF1328D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B7E3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B7E37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3B7E37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B7E37"/>
  </w:style>
  <w:style w:type="character" w:styleId="eop" w:customStyle="1">
    <w:name w:val="eop"/>
    <w:basedOn w:val="DefaultParagraphFont"/>
    <w:rsid w:val="003B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4S@cantcros.bham.sch.uk" TargetMode="External" Id="rId8" /><Relationship Type="http://schemas.openxmlformats.org/officeDocument/2006/relationships/hyperlink" Target="https://www.youtube.com/watch?v=DNCl_2reUjo" TargetMode="External" Id="rId13" /><Relationship Type="http://schemas.openxmlformats.org/officeDocument/2006/relationships/hyperlink" Target="https://classroom.thenational.academy/lessons/to-plan-the-opening-of-an-explanation-text-6cv32r" TargetMode="External" Id="rId18" /><Relationship Type="http://schemas.openxmlformats.org/officeDocument/2006/relationships/hyperlink" Target="https://classroom.thenational.academy/lessons/to-explore-the-functions-of-fronted-adverbials-60u68e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youtube.com/watch?v=QYnRCDNwPm0" TargetMode="External" Id="rId21" /><Relationship Type="http://schemas.openxmlformats.org/officeDocument/2006/relationships/image" Target="media/image1.png" Id="rId7" /><Relationship Type="http://schemas.openxmlformats.org/officeDocument/2006/relationships/hyperlink" Target="https://classroom.thenational.academy/lessons/where-is-earths-water-69jkcc" TargetMode="External" Id="rId12" /><Relationship Type="http://schemas.openxmlformats.org/officeDocument/2006/relationships/hyperlink" Target="https://www.youtube.com/watch?v=Qu9-aFxm4kw" TargetMode="External" Id="rId17" /><Relationship Type="http://schemas.openxmlformats.org/officeDocument/2006/relationships/hyperlink" Target="https://www.youtube.com/watch?v=3WzvMIes01s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how-do-humans-digest-food-60rp4c" TargetMode="External" Id="rId16" /><Relationship Type="http://schemas.openxmlformats.org/officeDocument/2006/relationships/hyperlink" Target="https://classroom.thenational.academy/lessons/how-did-england-become-a-unified-country-6mv36e" TargetMode="External" Id="rId20" /><Relationship Type="http://schemas.openxmlformats.org/officeDocument/2006/relationships/hyperlink" Target="https://www.youtube.com/watch?v=4TzYxTKH62k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classroom.thenational.academy/lessons/to-describe-positions-on-a-2d-grid-as-coordinates-c4w66r" TargetMode="External" Id="rId11" /><Relationship Type="http://schemas.openxmlformats.org/officeDocument/2006/relationships/hyperlink" Target="https://classroom.thenational.academy/lessons/what-makes-up-the-weather-70tk4c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classroom.thenational.academy/lessons/to-investigate-a-problem-describing-position-on-a-2-d-grid-as-coordinates-6mv3cr" TargetMode="External" Id="rId15" /><Relationship Type="http://schemas.openxmlformats.org/officeDocument/2006/relationships/hyperlink" Target="https://classroom.thenational.academy/lessons/to-describe-movement-between-positions-as-translations-of-a-given-unit-leftright-or-updown-1-65h36t" TargetMode="External" Id="rId23" /><Relationship Type="http://schemas.openxmlformats.org/officeDocument/2006/relationships/hyperlink" Target="https://classroom.thenational.academy/lessons/creating-a-gallery-c8wp2c" TargetMode="External" Id="rId28" /><Relationship Type="http://schemas.openxmlformats.org/officeDocument/2006/relationships/hyperlink" Target="https://classroom.thenational.academy/lessons/to-identify-the-features-of-an-explanation-text-6cwk4d" TargetMode="External" Id="rId10" /><Relationship Type="http://schemas.openxmlformats.org/officeDocument/2006/relationships/hyperlink" Target="https://classroom.thenational.academy/lessons/to-plot-specified-points-and-draw-sides-to-complete-a-given-triangle-cgtker" TargetMode="External" Id="rId19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4V@cantcros.bham.sch.uk" TargetMode="External" Id="rId9" /><Relationship Type="http://schemas.openxmlformats.org/officeDocument/2006/relationships/hyperlink" Target="https://classroom.thenational.academy/lessons/to-develop-an-understanding-of-the-chocolate-making-process-cgtp6r" TargetMode="External" Id="rId14" /><Relationship Type="http://schemas.openxmlformats.org/officeDocument/2006/relationships/hyperlink" Target="https://classroom.thenational.academy/lessons/to-write-the-opening-of-an-explanation-text-6hk30c" TargetMode="External" Id="rId22" /><Relationship Type="http://schemas.openxmlformats.org/officeDocument/2006/relationships/hyperlink" Target="https://classroom.thenational.academy/lessons/to-describe-movement-between-positions-as-translations-of-a-given-unit-leftright-or-updown-2-64w3ec" TargetMode="External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0D1A6-6B3F-43AE-A462-3F4B369C1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47494-9AAC-4A63-B4FE-8A8F4B4E5242}">
  <ds:schemaRefs>
    <ds:schemaRef ds:uri="666b08c2-c966-4376-86cc-2b4480c998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8fb70a-a4fe-47f3-8b62-97d1e9607f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D7497C-2116-4175-868D-8297FABA1B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Luki Verde</dc:creator>
  <keywords/>
  <dc:description/>
  <lastModifiedBy>Miss S AHMED (cantcros)</lastModifiedBy>
  <revision>3</revision>
  <dcterms:created xsi:type="dcterms:W3CDTF">2021-05-28T14:26:00.0000000Z</dcterms:created>
  <dcterms:modified xsi:type="dcterms:W3CDTF">2021-05-28T15:07:47.6223715Z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